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6598"/>
      </w:tblGrid>
      <w:tr w:rsidR="00A4342C" w:rsidRPr="00EF6DE7" w:rsidTr="00033F07">
        <w:tc>
          <w:tcPr>
            <w:tcW w:w="8188" w:type="dxa"/>
          </w:tcPr>
          <w:p w:rsidR="00A4342C" w:rsidRDefault="00A4342C" w:rsidP="002E03A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98" w:type="dxa"/>
          </w:tcPr>
          <w:p w:rsidR="00A21E95" w:rsidRPr="00033F07" w:rsidRDefault="00A21E95" w:rsidP="00A21E9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Додаток 1</w:t>
            </w:r>
          </w:p>
          <w:p w:rsidR="00A4342C" w:rsidRPr="00EE6EE9" w:rsidRDefault="00A21E95" w:rsidP="00EE6E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EE6EE9" w:rsidRPr="00EE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Програми просвітницько-патріотичної  роб</w:t>
            </w:r>
            <w:r w:rsidR="00EE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оти</w:t>
            </w:r>
            <w:bookmarkStart w:id="0" w:name="_GoBack"/>
            <w:bookmarkEnd w:id="0"/>
            <w:r w:rsidR="00EE6EE9" w:rsidRPr="00EE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«Герої поруч» Чернівецького обласного об’єднання учасників, ветеранів, інвалідів антитерористичної  операції та їх сімей</w:t>
            </w:r>
          </w:p>
        </w:tc>
      </w:tr>
    </w:tbl>
    <w:p w:rsidR="00A4342C" w:rsidRPr="00EE6EE9" w:rsidRDefault="00A4342C" w:rsidP="002E03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4342C" w:rsidRPr="00EE6EE9" w:rsidRDefault="00A4342C" w:rsidP="002E03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E03A6" w:rsidRDefault="002E03A6" w:rsidP="00A21E9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21E95" w:rsidRPr="00D863D7" w:rsidRDefault="002E03A6" w:rsidP="00A21E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Ресурсне забезпечення </w:t>
      </w:r>
    </w:p>
    <w:p w:rsidR="002E03A6" w:rsidRDefault="00EE6EE9" w:rsidP="002E03A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E6EE9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Програми просвітницько-патріотичної  роботи «Герої поруч» Чернівецького обласного об’єднання учасників, ветеранів, інвалідів антитерористичної  операції та їх сімей</w:t>
      </w:r>
    </w:p>
    <w:tbl>
      <w:tblPr>
        <w:tblStyle w:val="a3"/>
        <w:tblW w:w="14175" w:type="dxa"/>
        <w:tblInd w:w="675" w:type="dxa"/>
        <w:tblLook w:val="04A0"/>
      </w:tblPr>
      <w:tblGrid>
        <w:gridCol w:w="4962"/>
        <w:gridCol w:w="1392"/>
        <w:gridCol w:w="1393"/>
        <w:gridCol w:w="1393"/>
        <w:gridCol w:w="1393"/>
        <w:gridCol w:w="1393"/>
        <w:gridCol w:w="2249"/>
      </w:tblGrid>
      <w:tr w:rsidR="00A21E95" w:rsidTr="00A21E95">
        <w:tc>
          <w:tcPr>
            <w:tcW w:w="4962" w:type="dxa"/>
            <w:vAlign w:val="center"/>
          </w:tcPr>
          <w:p w:rsidR="00A21E95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0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 пропонуються</w:t>
            </w:r>
          </w:p>
          <w:p w:rsidR="00A21E95" w:rsidRPr="002E03A6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A21E95" w:rsidRPr="00A21E95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8рік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9рік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20рік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21рік</w:t>
            </w:r>
          </w:p>
        </w:tc>
        <w:tc>
          <w:tcPr>
            <w:tcW w:w="2249" w:type="dxa"/>
            <w:tcBorders>
              <w:left w:val="single" w:sz="4" w:space="0" w:color="auto"/>
            </w:tcBorders>
            <w:vAlign w:val="center"/>
          </w:tcPr>
          <w:p w:rsidR="00A21E95" w:rsidRPr="002E03A6" w:rsidRDefault="00A21E95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Всього витрат на виконання Програми  </w:t>
            </w:r>
            <w:r w:rsidRPr="00CA38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щорічно</w:t>
            </w:r>
          </w:p>
        </w:tc>
      </w:tr>
      <w:tr w:rsidR="00A21E95" w:rsidTr="00A21E95">
        <w:tc>
          <w:tcPr>
            <w:tcW w:w="4962" w:type="dxa"/>
          </w:tcPr>
          <w:p w:rsidR="00A21E95" w:rsidRPr="002E03A6" w:rsidRDefault="00A21E95" w:rsidP="002E03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Обсяг ресурсів всього, в тому числі: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334,0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622,0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386,0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366,0</w:t>
            </w:r>
          </w:p>
        </w:tc>
        <w:tc>
          <w:tcPr>
            <w:tcW w:w="2249" w:type="dxa"/>
            <w:tcBorders>
              <w:lef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2060,0</w:t>
            </w:r>
          </w:p>
        </w:tc>
      </w:tr>
      <w:tr w:rsidR="00A21E95" w:rsidTr="00A21E95">
        <w:tc>
          <w:tcPr>
            <w:tcW w:w="4962" w:type="dxa"/>
          </w:tcPr>
          <w:p w:rsidR="00A21E95" w:rsidRPr="002E03A6" w:rsidRDefault="00A21E95" w:rsidP="002E03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249" w:type="dxa"/>
            <w:tcBorders>
              <w:lef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A21E95" w:rsidTr="00A21E95">
        <w:tc>
          <w:tcPr>
            <w:tcW w:w="4962" w:type="dxa"/>
          </w:tcPr>
          <w:p w:rsidR="00A21E95" w:rsidRPr="00CA3868" w:rsidRDefault="00A21E95" w:rsidP="002E03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A386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кошти </w:t>
            </w:r>
            <w:proofErr w:type="spellStart"/>
            <w:r w:rsidRPr="00CA386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небюджетних</w:t>
            </w:r>
            <w:proofErr w:type="spellEnd"/>
            <w:r w:rsidRPr="00CA386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249" w:type="dxa"/>
            <w:tcBorders>
              <w:left w:val="single" w:sz="4" w:space="0" w:color="auto"/>
            </w:tcBorders>
            <w:vAlign w:val="center"/>
          </w:tcPr>
          <w:p w:rsidR="00A21E95" w:rsidRPr="002E03A6" w:rsidRDefault="002A72CC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A21E95" w:rsidTr="00A21E95">
        <w:tc>
          <w:tcPr>
            <w:tcW w:w="4962" w:type="dxa"/>
          </w:tcPr>
          <w:p w:rsidR="00A21E95" w:rsidRPr="00CA3868" w:rsidRDefault="00A21E95" w:rsidP="002E03A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A386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334,0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622,0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386,0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366,0</w:t>
            </w:r>
          </w:p>
        </w:tc>
        <w:tc>
          <w:tcPr>
            <w:tcW w:w="2249" w:type="dxa"/>
            <w:tcBorders>
              <w:left w:val="single" w:sz="4" w:space="0" w:color="auto"/>
            </w:tcBorders>
            <w:vAlign w:val="center"/>
          </w:tcPr>
          <w:p w:rsidR="00A21E95" w:rsidRPr="002E03A6" w:rsidRDefault="00163F81" w:rsidP="00A21E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2060,0</w:t>
            </w:r>
          </w:p>
        </w:tc>
      </w:tr>
    </w:tbl>
    <w:p w:rsidR="002E03A6" w:rsidRDefault="002E03A6" w:rsidP="002E03A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CA3868" w:rsidRDefault="00CA3868" w:rsidP="002E03A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F6DE7" w:rsidRDefault="00EF6DE7" w:rsidP="00EF6DE7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Керуючий справами обласної ради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  <w:t>М. Борець</w:t>
      </w:r>
    </w:p>
    <w:p w:rsidR="00EF6DE7" w:rsidRDefault="00EF6DE7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br w:type="page"/>
      </w:r>
    </w:p>
    <w:p w:rsidR="00CA3868" w:rsidRDefault="00CA3868" w:rsidP="00CA3868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6598"/>
      </w:tblGrid>
      <w:tr w:rsidR="00A21E95" w:rsidRPr="00EF6DE7" w:rsidTr="00A21E95">
        <w:tc>
          <w:tcPr>
            <w:tcW w:w="8188" w:type="dxa"/>
          </w:tcPr>
          <w:p w:rsidR="00A21E95" w:rsidRDefault="00A21E95" w:rsidP="00CA386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98" w:type="dxa"/>
          </w:tcPr>
          <w:p w:rsidR="00A21E95" w:rsidRPr="00A21E95" w:rsidRDefault="00A21E95" w:rsidP="00A21E9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1E9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Додаток 2</w:t>
            </w:r>
          </w:p>
          <w:p w:rsidR="00A21E95" w:rsidRDefault="00A21E95" w:rsidP="00EE6EE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E9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EE6EE9" w:rsidRPr="00EE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Програми про</w:t>
            </w:r>
            <w:r w:rsidR="00EE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світницько-патріотичної  роботи</w:t>
            </w:r>
            <w:r w:rsidR="00EE6EE9" w:rsidRPr="00EE6E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«Герої поруч» Чернівецького обласного об’єднання учасників, ветеранів, інвалідів антитерористичної  операції та їх сімей</w:t>
            </w:r>
          </w:p>
        </w:tc>
      </w:tr>
    </w:tbl>
    <w:p w:rsidR="00A21E95" w:rsidRDefault="00A21E95" w:rsidP="00CA3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A3868" w:rsidRDefault="00CA3868" w:rsidP="00CA3868">
      <w:pPr>
        <w:spacing w:line="240" w:lineRule="auto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CA3868" w:rsidRDefault="00CA3868" w:rsidP="00CA386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Показники продукту Програми</w:t>
      </w:r>
    </w:p>
    <w:p w:rsidR="00CA3868" w:rsidRDefault="00CA3868" w:rsidP="00CA386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9"/>
        <w:gridCol w:w="6800"/>
        <w:gridCol w:w="1134"/>
        <w:gridCol w:w="1276"/>
        <w:gridCol w:w="851"/>
        <w:gridCol w:w="850"/>
        <w:gridCol w:w="851"/>
        <w:gridCol w:w="850"/>
        <w:gridCol w:w="851"/>
        <w:gridCol w:w="1134"/>
      </w:tblGrid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6800" w:type="dxa"/>
            <w:vAlign w:val="center"/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1134" w:type="dxa"/>
            <w:vAlign w:val="center"/>
          </w:tcPr>
          <w:p w:rsidR="00A21E95" w:rsidRPr="00033F07" w:rsidRDefault="00A21E95" w:rsidP="00A21E95">
            <w:pPr>
              <w:widowControl w:val="0"/>
              <w:ind w:left="-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</w:t>
            </w:r>
          </w:p>
        </w:tc>
        <w:tc>
          <w:tcPr>
            <w:tcW w:w="1276" w:type="dxa"/>
            <w:vAlign w:val="center"/>
          </w:tcPr>
          <w:p w:rsidR="00A21E95" w:rsidRPr="00033F07" w:rsidRDefault="00A21E95" w:rsidP="00A21E95">
            <w:pPr>
              <w:ind w:left="-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Вихідні дані на початок дії Програми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A21E95" w:rsidRPr="00033F07" w:rsidRDefault="00A21E95" w:rsidP="00033F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2017 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033F07" w:rsidRDefault="00A21E95" w:rsidP="00033F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2018 рік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033F07" w:rsidRDefault="00A21E95" w:rsidP="00033F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2019 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033F07" w:rsidRDefault="00A21E95" w:rsidP="00033F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2020 рік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E95" w:rsidRPr="00033F07" w:rsidRDefault="00A21E95" w:rsidP="00033F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2021 рік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1E95" w:rsidRPr="00033F07" w:rsidRDefault="00A21E95" w:rsidP="00033F07">
            <w:pPr>
              <w:ind w:left="-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  <w:p w:rsidR="00A21E95" w:rsidRPr="00033F07" w:rsidRDefault="0011586C" w:rsidP="00033F07">
            <w:pPr>
              <w:ind w:left="-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 період дії </w:t>
            </w: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І</w:t>
            </w:r>
          </w:p>
        </w:tc>
        <w:tc>
          <w:tcPr>
            <w:tcW w:w="6800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1276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10</w:t>
            </w: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</w:p>
        </w:tc>
        <w:tc>
          <w:tcPr>
            <w:tcW w:w="10061" w:type="dxa"/>
            <w:gridSpan w:val="4"/>
            <w:tcBorders>
              <w:right w:val="single" w:sz="4" w:space="0" w:color="auto"/>
            </w:tcBorders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Показники продукту Програми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A21E95" w:rsidP="00A21E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1.1.</w:t>
            </w:r>
          </w:p>
        </w:tc>
        <w:tc>
          <w:tcPr>
            <w:tcW w:w="6800" w:type="dxa"/>
          </w:tcPr>
          <w:p w:rsidR="00A21E95" w:rsidRPr="00033F07" w:rsidRDefault="00A21E95" w:rsidP="00745547">
            <w:pPr>
              <w:pStyle w:val="a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Середня кількість учасників заходів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національно-патріотичного</w:t>
            </w:r>
            <w:proofErr w:type="spellEnd"/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спрямування</w:t>
            </w:r>
            <w:proofErr w:type="spellEnd"/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</w:t>
            </w:r>
          </w:p>
        </w:tc>
        <w:tc>
          <w:tcPr>
            <w:tcW w:w="1134" w:type="dxa"/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A21E95" w:rsidRPr="00033F07" w:rsidRDefault="00625455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1.2.</w:t>
            </w:r>
          </w:p>
        </w:tc>
        <w:tc>
          <w:tcPr>
            <w:tcW w:w="6800" w:type="dxa"/>
          </w:tcPr>
          <w:p w:rsidR="00A21E95" w:rsidRPr="00033F07" w:rsidRDefault="00A21E9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кількість учасників з питань профілактики негативних явищ в дитячому та молодіжному середовищі, формування здорового способу життя</w:t>
            </w:r>
          </w:p>
        </w:tc>
        <w:tc>
          <w:tcPr>
            <w:tcW w:w="1134" w:type="dxa"/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58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A21E95" w:rsidRPr="00033F07" w:rsidRDefault="00625455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11586C" w:rsidP="005B799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1.3.</w:t>
            </w:r>
          </w:p>
        </w:tc>
        <w:tc>
          <w:tcPr>
            <w:tcW w:w="6800" w:type="dxa"/>
          </w:tcPr>
          <w:p w:rsidR="00A21E95" w:rsidRPr="00033F07" w:rsidRDefault="00A21E95" w:rsidP="00DD419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кількість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дітей, учнівської  та студентської молоді, у тому числі, учасників АТО, загиблих учасників АТО, волонтерів загиблих в зоні АТО, зайнятих гуртковою та клубною роботою </w:t>
            </w:r>
            <w:r w:rsidR="00EE6EE9" w:rsidRPr="00EE6EE9">
              <w:rPr>
                <w:rFonts w:ascii="Times New Roman" w:hAnsi="Times New Roman"/>
                <w:sz w:val="26"/>
                <w:szCs w:val="26"/>
                <w:lang w:val="uk-UA"/>
              </w:rPr>
              <w:t>Програми просвітницько-</w:t>
            </w:r>
            <w:r w:rsidR="00EE6EE9" w:rsidRPr="00EE6EE9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патріотичної  роботи «Герої поруч» Чернівецького обласного об’єднання учасників, ветеранів, інвалідів антитерористичної  операції та їх сімей</w:t>
            </w:r>
          </w:p>
        </w:tc>
        <w:tc>
          <w:tcPr>
            <w:tcW w:w="1134" w:type="dxa"/>
          </w:tcPr>
          <w:p w:rsidR="00A21E95" w:rsidRPr="00033F07" w:rsidRDefault="0011586C" w:rsidP="007455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58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%</w:t>
            </w:r>
          </w:p>
        </w:tc>
        <w:tc>
          <w:tcPr>
            <w:tcW w:w="1276" w:type="dxa"/>
          </w:tcPr>
          <w:p w:rsidR="00A21E95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1.4.</w:t>
            </w:r>
          </w:p>
        </w:tc>
        <w:tc>
          <w:tcPr>
            <w:tcW w:w="6800" w:type="dxa"/>
          </w:tcPr>
          <w:p w:rsidR="00A21E95" w:rsidRPr="00033F07" w:rsidRDefault="00A21E9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кількість учасників </w:t>
            </w:r>
            <w:r w:rsidRPr="00033F0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літнього військово-патріотичного табору</w:t>
            </w:r>
          </w:p>
        </w:tc>
        <w:tc>
          <w:tcPr>
            <w:tcW w:w="1134" w:type="dxa"/>
          </w:tcPr>
          <w:p w:rsidR="00A21E95" w:rsidRPr="00033F07" w:rsidRDefault="00A21E95" w:rsidP="007455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к-сть</w:t>
            </w:r>
            <w:proofErr w:type="spellEnd"/>
          </w:p>
        </w:tc>
        <w:tc>
          <w:tcPr>
            <w:tcW w:w="1276" w:type="dxa"/>
          </w:tcPr>
          <w:p w:rsidR="00A21E95" w:rsidRPr="00033F07" w:rsidRDefault="00EE6EE9" w:rsidP="00EE6EE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1158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11586C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</w:tr>
      <w:tr w:rsidR="00033F07" w:rsidRPr="00033F07" w:rsidTr="00033F07">
        <w:tc>
          <w:tcPr>
            <w:tcW w:w="679" w:type="dxa"/>
          </w:tcPr>
          <w:p w:rsidR="00A21E95" w:rsidRPr="00033F07" w:rsidRDefault="00A21E95" w:rsidP="00CA386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1.5. </w:t>
            </w:r>
          </w:p>
        </w:tc>
        <w:tc>
          <w:tcPr>
            <w:tcW w:w="6800" w:type="dxa"/>
          </w:tcPr>
          <w:p w:rsidR="00A21E95" w:rsidRPr="00033F07" w:rsidRDefault="00A21E95" w:rsidP="0074554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кількість осіб, охоплених інформаційно-просвітницькою роботою</w:t>
            </w:r>
            <w:r w:rsidR="00EE41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43B21">
              <w:rPr>
                <w:rFonts w:ascii="Times New Roman" w:hAnsi="Times New Roman"/>
                <w:sz w:val="26"/>
                <w:szCs w:val="26"/>
                <w:lang w:val="uk-UA"/>
              </w:rPr>
              <w:t>національно-патріотичного</w:t>
            </w:r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743B21">
              <w:rPr>
                <w:rFonts w:ascii="Times New Roman" w:hAnsi="Times New Roman"/>
                <w:sz w:val="26"/>
                <w:szCs w:val="26"/>
                <w:lang w:val="uk-UA"/>
              </w:rPr>
              <w:t>спрямування</w:t>
            </w:r>
          </w:p>
        </w:tc>
        <w:tc>
          <w:tcPr>
            <w:tcW w:w="1134" w:type="dxa"/>
          </w:tcPr>
          <w:p w:rsidR="00A21E95" w:rsidRPr="00033F07" w:rsidRDefault="00522DD3" w:rsidP="007455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A21E95" w:rsidRPr="00033F07" w:rsidRDefault="00625455" w:rsidP="0062545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1E95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033F07" w:rsidRPr="00033F07" w:rsidTr="00033F07">
        <w:tc>
          <w:tcPr>
            <w:tcW w:w="679" w:type="dxa"/>
          </w:tcPr>
          <w:p w:rsidR="00033F07" w:rsidRPr="00033F07" w:rsidRDefault="00033F07" w:rsidP="00BA37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1.6.</w:t>
            </w:r>
          </w:p>
        </w:tc>
        <w:tc>
          <w:tcPr>
            <w:tcW w:w="6800" w:type="dxa"/>
          </w:tcPr>
          <w:p w:rsidR="00033F07" w:rsidRPr="00033F07" w:rsidRDefault="00033F07" w:rsidP="00BA37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кількість учасників </w:t>
            </w:r>
            <w:r w:rsidRPr="00033F0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конференцій, семінарів, методичних нарад, тренінгів, круглих столів  з організації та здійснення національно-патріотичного виховання</w:t>
            </w:r>
          </w:p>
        </w:tc>
        <w:tc>
          <w:tcPr>
            <w:tcW w:w="1134" w:type="dxa"/>
          </w:tcPr>
          <w:p w:rsidR="00033F07" w:rsidRPr="00033F07" w:rsidRDefault="00522DD3" w:rsidP="00BA37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</w:tr>
      <w:tr w:rsidR="00033F07" w:rsidRPr="00033F07" w:rsidTr="00033F07">
        <w:tc>
          <w:tcPr>
            <w:tcW w:w="679" w:type="dxa"/>
          </w:tcPr>
          <w:p w:rsidR="00033F07" w:rsidRPr="00033F07" w:rsidRDefault="00033F07" w:rsidP="00E103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1.7. </w:t>
            </w:r>
          </w:p>
        </w:tc>
        <w:tc>
          <w:tcPr>
            <w:tcW w:w="6800" w:type="dxa"/>
          </w:tcPr>
          <w:p w:rsidR="00033F07" w:rsidRPr="00033F07" w:rsidRDefault="00033F07" w:rsidP="00E103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кількість учасників, ветеранів, інвалідів АТО, волонтерів та членів їх сімей, залучених  до участі в патріотичному вихованні молоді</w:t>
            </w:r>
          </w:p>
        </w:tc>
        <w:tc>
          <w:tcPr>
            <w:tcW w:w="1134" w:type="dxa"/>
          </w:tcPr>
          <w:p w:rsidR="00033F07" w:rsidRPr="00033F07" w:rsidRDefault="00522DD3" w:rsidP="00E103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</w:tr>
      <w:tr w:rsidR="00033F07" w:rsidRPr="00033F07" w:rsidTr="00033F07">
        <w:tc>
          <w:tcPr>
            <w:tcW w:w="679" w:type="dxa"/>
          </w:tcPr>
          <w:p w:rsidR="00033F07" w:rsidRPr="00033F07" w:rsidRDefault="00033F07" w:rsidP="00990A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1.8.</w:t>
            </w:r>
          </w:p>
        </w:tc>
        <w:tc>
          <w:tcPr>
            <w:tcW w:w="6800" w:type="dxa"/>
          </w:tcPr>
          <w:p w:rsidR="00033F07" w:rsidRPr="00033F07" w:rsidRDefault="00033F07" w:rsidP="00990A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кількість відвідувачів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музею АТО</w:t>
            </w:r>
          </w:p>
        </w:tc>
        <w:tc>
          <w:tcPr>
            <w:tcW w:w="1134" w:type="dxa"/>
          </w:tcPr>
          <w:p w:rsidR="00033F07" w:rsidRPr="00033F07" w:rsidRDefault="00522DD3" w:rsidP="00990A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522DD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1C24A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</w:t>
            </w:r>
          </w:p>
        </w:tc>
        <w:tc>
          <w:tcPr>
            <w:tcW w:w="14597" w:type="dxa"/>
            <w:gridSpan w:val="9"/>
            <w:tcBorders>
              <w:left w:val="single" w:sz="4" w:space="0" w:color="auto"/>
            </w:tcBorders>
          </w:tcPr>
          <w:p w:rsidR="00033F07" w:rsidRPr="00033F07" w:rsidRDefault="00033F07" w:rsidP="001C24A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Показники ефективності Програми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BC005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2.1.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BC005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вартість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заходів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національно-патріотичного</w:t>
            </w:r>
            <w:proofErr w:type="spellEnd"/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спрямування</w:t>
            </w:r>
            <w:proofErr w:type="spellEnd"/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134" w:type="dxa"/>
          </w:tcPr>
          <w:p w:rsidR="00033F07" w:rsidRPr="00033F07" w:rsidRDefault="00033F07" w:rsidP="00BC005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</w:t>
            </w:r>
            <w:r w:rsidRPr="00CC2E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  <w:r w:rsidRPr="00CC2E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  <w:r w:rsidRPr="00CC2E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  <w:r w:rsidRPr="00CC2E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560</w:t>
            </w:r>
            <w:r w:rsidRPr="00CC2E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084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2.2.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084E5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вартість заходів з питань профілактики негативних явищ в дитячому та молодіжному середовищі, формування здорового способу життя</w:t>
            </w:r>
          </w:p>
        </w:tc>
        <w:tc>
          <w:tcPr>
            <w:tcW w:w="1134" w:type="dxa"/>
          </w:tcPr>
          <w:p w:rsidR="00033F07" w:rsidRPr="00033F07" w:rsidRDefault="00033F07" w:rsidP="00084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CC2EFB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  <w:r w:rsidRPr="00CC2EF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250F0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2.3.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250F0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 вартість організації роботи гуртків, творчих об’єднань, клубів, спортивної та тренажерної зали </w:t>
            </w:r>
            <w:r w:rsidR="00EE6EE9" w:rsidRPr="00EE6E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Програми просвітницько-патріотичної  роботи «Герої поруч» Чернівецького обласного об’єднання учасників, ветеранів, інвалідів антитерористичної  операції та їх сімей</w:t>
            </w:r>
          </w:p>
        </w:tc>
        <w:tc>
          <w:tcPr>
            <w:tcW w:w="1134" w:type="dxa"/>
          </w:tcPr>
          <w:p w:rsidR="00033F07" w:rsidRPr="00033F07" w:rsidRDefault="00033F07" w:rsidP="00250F0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924F9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924F93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250F0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2.4.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250F0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 вартість</w:t>
            </w:r>
            <w:r w:rsidRPr="00033F0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організації роботи літнього військово-патріотичного табору</w:t>
            </w:r>
          </w:p>
        </w:tc>
        <w:tc>
          <w:tcPr>
            <w:tcW w:w="1134" w:type="dxa"/>
          </w:tcPr>
          <w:p w:rsidR="00033F07" w:rsidRPr="00033F07" w:rsidRDefault="00033F07" w:rsidP="00250F0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250F0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2.5.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250F0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 вартість розробки, виготовлення і тиражування </w:t>
            </w: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1-го  виду друкарської продукції</w:t>
            </w:r>
          </w:p>
        </w:tc>
        <w:tc>
          <w:tcPr>
            <w:tcW w:w="1134" w:type="dxa"/>
          </w:tcPr>
          <w:p w:rsidR="00033F07" w:rsidRPr="00033F07" w:rsidRDefault="00033F07" w:rsidP="00250F0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грн.</w:t>
            </w:r>
          </w:p>
        </w:tc>
        <w:tc>
          <w:tcPr>
            <w:tcW w:w="1276" w:type="dxa"/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A464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2.6.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033F0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Середня  вартість</w:t>
            </w:r>
            <w:r w:rsidRPr="00033F0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тренінгів, конференцій, семінарів, методичних нарад, круглих столів з організації та здійснення національно-патріотичного виховання</w:t>
            </w:r>
          </w:p>
        </w:tc>
        <w:tc>
          <w:tcPr>
            <w:tcW w:w="1134" w:type="dxa"/>
          </w:tcPr>
          <w:p w:rsidR="00033F07" w:rsidRPr="00033F07" w:rsidRDefault="00033F07" w:rsidP="00A464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924F93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  <w:r w:rsidRPr="00924F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A464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2.7.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A464F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 вартість організації кваліфікованої </w:t>
            </w:r>
            <w:r w:rsidRPr="00033F0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психологічної  та соціальної підтримки учасників АТО та членів їх сімей</w:t>
            </w:r>
          </w:p>
        </w:tc>
        <w:tc>
          <w:tcPr>
            <w:tcW w:w="1134" w:type="dxa"/>
          </w:tcPr>
          <w:p w:rsidR="00033F07" w:rsidRPr="00033F07" w:rsidRDefault="00033F07" w:rsidP="00A464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A464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2.8.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62545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Середня  вартість </w:t>
            </w:r>
            <w:proofErr w:type="spellStart"/>
            <w:r w:rsid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сворення</w:t>
            </w:r>
            <w:proofErr w:type="spellEnd"/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музею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АТО</w:t>
            </w:r>
            <w:proofErr w:type="spellEnd"/>
          </w:p>
        </w:tc>
        <w:tc>
          <w:tcPr>
            <w:tcW w:w="1134" w:type="dxa"/>
          </w:tcPr>
          <w:p w:rsidR="00033F07" w:rsidRPr="00033F07" w:rsidRDefault="00033F07" w:rsidP="00A464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  <w:r w:rsidRPr="006254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</w:tr>
      <w:tr w:rsidR="00033F07" w:rsidRPr="00033F07" w:rsidTr="00625455">
        <w:trPr>
          <w:trHeight w:val="395"/>
        </w:trPr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E11C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ІІІ</w:t>
            </w:r>
          </w:p>
        </w:tc>
        <w:tc>
          <w:tcPr>
            <w:tcW w:w="14597" w:type="dxa"/>
            <w:gridSpan w:val="9"/>
            <w:tcBorders>
              <w:left w:val="single" w:sz="4" w:space="0" w:color="auto"/>
            </w:tcBorders>
          </w:tcPr>
          <w:p w:rsidR="00033F07" w:rsidRPr="00033F07" w:rsidRDefault="00033F07" w:rsidP="00E11C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Показники якості Програми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F5162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3.1.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F516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Збільшиться кількість дітей та молоді, охоплених регіональними заходами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національно-патріотичн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им</w:t>
            </w:r>
            <w:proofErr w:type="spellEnd"/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вихованням </w:t>
            </w:r>
          </w:p>
        </w:tc>
        <w:tc>
          <w:tcPr>
            <w:tcW w:w="1134" w:type="dxa"/>
          </w:tcPr>
          <w:p w:rsidR="00033F07" w:rsidRPr="00033F07" w:rsidRDefault="00033F07" w:rsidP="00F5162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% 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F5162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3.2.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F51621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Збільшиться  кількість дітей, учнівської та студентської  молоді охоплених заходами з питань профілактики негативних явищ в дитячому та молодіжному середовищі, формування здорового способу життя</w:t>
            </w:r>
          </w:p>
        </w:tc>
        <w:tc>
          <w:tcPr>
            <w:tcW w:w="1134" w:type="dxa"/>
          </w:tcPr>
          <w:p w:rsidR="00033F07" w:rsidRPr="00033F07" w:rsidRDefault="00033F07" w:rsidP="00F5162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F5162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3.3.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62545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Збільшиться  кількість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дітей, учнівської  та студентської молоді, у тому числі,  учасників АТО, загиблих учасників АТО, волонтерів загиблих в зоні АТО, зайнятих гуртковою та клубною роботою </w:t>
            </w:r>
            <w:r w:rsidR="00EE6EE9" w:rsidRPr="00EE6EE9">
              <w:rPr>
                <w:rFonts w:ascii="Times New Roman" w:hAnsi="Times New Roman"/>
                <w:sz w:val="26"/>
                <w:szCs w:val="26"/>
                <w:lang w:val="uk-UA"/>
              </w:rPr>
              <w:t>Програми просвітницько-патріотичної  роботи «Герої поруч» Чернівецького обласного об’єднання учасників, ветеранів, інвалідів антитерористичної  операції та їх сімей</w:t>
            </w:r>
          </w:p>
        </w:tc>
        <w:tc>
          <w:tcPr>
            <w:tcW w:w="1134" w:type="dxa"/>
          </w:tcPr>
          <w:p w:rsidR="00033F07" w:rsidRPr="00033F07" w:rsidRDefault="00033F07" w:rsidP="00F5162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131CD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3.4.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131CD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Збільшиться  кількість дітей та учнівської молоді, охоплених заходами </w:t>
            </w:r>
            <w:r w:rsidRPr="00743B21">
              <w:rPr>
                <w:rFonts w:ascii="Times New Roman" w:hAnsi="Times New Roman"/>
                <w:sz w:val="26"/>
                <w:szCs w:val="26"/>
                <w:lang w:val="uk-UA"/>
              </w:rPr>
              <w:t>національно-патріотичн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им</w:t>
            </w:r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вихованням засобами</w:t>
            </w:r>
            <w:r w:rsidRPr="00033F0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літнього військово-патріотичного табору</w:t>
            </w:r>
          </w:p>
        </w:tc>
        <w:tc>
          <w:tcPr>
            <w:tcW w:w="1134" w:type="dxa"/>
          </w:tcPr>
          <w:p w:rsidR="00033F07" w:rsidRPr="00033F07" w:rsidRDefault="00033F07" w:rsidP="00131CD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625455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131CD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3.5.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131CD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Збільшиться  рівень поінформованості мешканців міста та області стосовно історії України,</w:t>
            </w:r>
            <w:r w:rsidRPr="00033F0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t xml:space="preserve"> видатних особистостей українського державотворення, визначних вітчизняних учених, педагогів, спортсменів, провідних діячів культури </w:t>
            </w:r>
            <w:r w:rsidRPr="00033F0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val="uk-UA"/>
              </w:rPr>
              <w:lastRenderedPageBreak/>
              <w:t xml:space="preserve">і мистецтва, а також духовних провідників українського народу, </w:t>
            </w: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героїчних подвигів українських воїнів у боротьбі за територіальну цілісність і незалежність України.  </w:t>
            </w:r>
          </w:p>
        </w:tc>
        <w:tc>
          <w:tcPr>
            <w:tcW w:w="1134" w:type="dxa"/>
          </w:tcPr>
          <w:p w:rsidR="00033F07" w:rsidRPr="00033F07" w:rsidRDefault="00033F07" w:rsidP="00131CD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%</w:t>
            </w:r>
          </w:p>
        </w:tc>
        <w:tc>
          <w:tcPr>
            <w:tcW w:w="1276" w:type="dxa"/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131CD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3.6.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131CD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Збільшиться кількість осіб, охоплених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національно-патріотичн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им</w:t>
            </w:r>
            <w:proofErr w:type="spellEnd"/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вихованням </w:t>
            </w:r>
          </w:p>
        </w:tc>
        <w:tc>
          <w:tcPr>
            <w:tcW w:w="1134" w:type="dxa"/>
          </w:tcPr>
          <w:p w:rsidR="00033F07" w:rsidRPr="00033F07" w:rsidRDefault="00033F07" w:rsidP="00131CD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0259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3.7.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0259C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Збільшиться кількість учасників, ветеранів, інвалідів АТО, волонтерів та членів їх сімей, залучених  до участі в патріотичному вихованні молоді, яким буде надана кваліфікована</w:t>
            </w:r>
            <w:r w:rsidRPr="00033F0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психологічна  та соціальна  підтримка</w:t>
            </w:r>
          </w:p>
        </w:tc>
        <w:tc>
          <w:tcPr>
            <w:tcW w:w="1134" w:type="dxa"/>
          </w:tcPr>
          <w:p w:rsidR="00033F07" w:rsidRPr="00033F07" w:rsidRDefault="00033F07" w:rsidP="000259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033F07" w:rsidRPr="00033F07" w:rsidTr="00033F07">
        <w:tc>
          <w:tcPr>
            <w:tcW w:w="679" w:type="dxa"/>
            <w:tcBorders>
              <w:right w:val="single" w:sz="4" w:space="0" w:color="auto"/>
            </w:tcBorders>
          </w:tcPr>
          <w:p w:rsidR="00033F07" w:rsidRPr="00033F07" w:rsidRDefault="00033F07" w:rsidP="000259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3.8.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033F07" w:rsidRPr="00033F07" w:rsidRDefault="00033F07" w:rsidP="000259C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Збільшиться кількість осіб, охоплених </w:t>
            </w:r>
            <w:proofErr w:type="spellStart"/>
            <w:r w:rsidRPr="00033F07">
              <w:rPr>
                <w:rFonts w:ascii="Times New Roman" w:hAnsi="Times New Roman"/>
                <w:sz w:val="26"/>
                <w:szCs w:val="26"/>
              </w:rPr>
              <w:t>національно-патріотичн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им</w:t>
            </w:r>
            <w:proofErr w:type="spellEnd"/>
            <w:r w:rsidR="00EE41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033F07">
              <w:rPr>
                <w:rFonts w:ascii="Times New Roman" w:hAnsi="Times New Roman"/>
                <w:sz w:val="26"/>
                <w:szCs w:val="26"/>
                <w:lang w:val="uk-UA"/>
              </w:rPr>
              <w:t>вихованням</w:t>
            </w:r>
          </w:p>
        </w:tc>
        <w:tc>
          <w:tcPr>
            <w:tcW w:w="1134" w:type="dxa"/>
          </w:tcPr>
          <w:p w:rsidR="00033F07" w:rsidRPr="00033F07" w:rsidRDefault="00033F07" w:rsidP="000259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F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6" w:type="dxa"/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3F07" w:rsidRPr="00033F07" w:rsidRDefault="00E2411E" w:rsidP="005B799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</w:tr>
    </w:tbl>
    <w:p w:rsidR="00033F07" w:rsidRPr="00033F07" w:rsidRDefault="00033F07" w:rsidP="00AA073C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33F07" w:rsidRDefault="00033F07" w:rsidP="00AA073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C47C6D" w:rsidRDefault="00C47C6D" w:rsidP="00AA073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Керуючий справами обласної ради</w:t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43B21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EE415B">
        <w:rPr>
          <w:rFonts w:ascii="Times New Roman" w:hAnsi="Times New Roman" w:cs="Times New Roman"/>
          <w:b/>
          <w:sz w:val="32"/>
          <w:szCs w:val="32"/>
          <w:lang w:val="uk-UA"/>
        </w:rPr>
        <w:t>М. Борець</w:t>
      </w:r>
    </w:p>
    <w:sectPr w:rsidR="00C47C6D" w:rsidSect="002E03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E03A6"/>
    <w:rsid w:val="00033F07"/>
    <w:rsid w:val="0011586C"/>
    <w:rsid w:val="0012271D"/>
    <w:rsid w:val="001527EB"/>
    <w:rsid w:val="00163F81"/>
    <w:rsid w:val="00185D78"/>
    <w:rsid w:val="001B2311"/>
    <w:rsid w:val="001E0D39"/>
    <w:rsid w:val="00212C5B"/>
    <w:rsid w:val="002A72CC"/>
    <w:rsid w:val="002E03A6"/>
    <w:rsid w:val="00337945"/>
    <w:rsid w:val="00353B81"/>
    <w:rsid w:val="00522DD3"/>
    <w:rsid w:val="005B7998"/>
    <w:rsid w:val="00625455"/>
    <w:rsid w:val="00743B21"/>
    <w:rsid w:val="00745547"/>
    <w:rsid w:val="007C3FB7"/>
    <w:rsid w:val="00924F93"/>
    <w:rsid w:val="00A21E95"/>
    <w:rsid w:val="00A4342C"/>
    <w:rsid w:val="00AA073C"/>
    <w:rsid w:val="00BA47FD"/>
    <w:rsid w:val="00C47C6D"/>
    <w:rsid w:val="00CA3868"/>
    <w:rsid w:val="00CC2EFB"/>
    <w:rsid w:val="00CE20E7"/>
    <w:rsid w:val="00D863D7"/>
    <w:rsid w:val="00DC620E"/>
    <w:rsid w:val="00DD419E"/>
    <w:rsid w:val="00E2411E"/>
    <w:rsid w:val="00E94EE7"/>
    <w:rsid w:val="00EE415B"/>
    <w:rsid w:val="00EE6EE9"/>
    <w:rsid w:val="00EF6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3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B799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0CFB1-7F2B-41D6-A688-43E16D98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AKO</cp:lastModifiedBy>
  <cp:revision>15</cp:revision>
  <cp:lastPrinted>2017-07-19T13:47:00Z</cp:lastPrinted>
  <dcterms:created xsi:type="dcterms:W3CDTF">2017-01-25T12:24:00Z</dcterms:created>
  <dcterms:modified xsi:type="dcterms:W3CDTF">2017-07-24T09:45:00Z</dcterms:modified>
</cp:coreProperties>
</file>